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5B" w:rsidRDefault="00154093" w:rsidP="00887A3B">
      <w:pPr>
        <w:ind w:firstLineChars="299" w:firstLine="728"/>
      </w:pPr>
      <w:r>
        <w:rPr>
          <w:rFonts w:ascii="HG丸ｺﾞｼｯｸM-PRO" w:eastAsia="HG丸ｺﾞｼｯｸM-PRO"/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3" type="#_x0000_t161" style="position:absolute;left:0;text-align:left;margin-left:520.3pt;margin-top:6.8pt;width:400.55pt;height:21pt;z-index:251663360;mso-position-horizontal-relative:margin;mso-position-vertical-relative:margin" fillcolor="black [3213]">
            <v:shadow color="#868686"/>
            <v:textpath style="font-family:&quot;HGP創英角ﾎﾟｯﾌﾟ体&quot;;v-text-reverse:t;v-text-kern:t" trim="t" fitpath="t" string="熱中症を予防しましょう"/>
            <w10:wrap type="square" anchorx="margin" anchory="margin"/>
          </v:shape>
        </w:pict>
      </w:r>
      <w:r w:rsidR="00590CAB">
        <w:rPr>
          <w:noProof/>
        </w:rPr>
        <w:pict>
          <v:rect id="_x0000_s1030" style="position:absolute;left:0;text-align:left;margin-left:6.2pt;margin-top:23.1pt;width:451.8pt;height:118.5pt;z-index:251658240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filled="f" strokecolor="black [3213]" strokeweight="1.5pt">
            <v:textbox style="mso-fit-shape-to-text:t"/>
          </v:rect>
        </w:pict>
      </w:r>
      <w:r w:rsidR="0081301F">
        <w:rPr>
          <w:rFonts w:hint="eastAsia"/>
        </w:rPr>
        <w:t>平成２５</w:t>
      </w:r>
      <w:r w:rsidR="008219CF">
        <w:rPr>
          <w:rFonts w:hint="eastAsia"/>
        </w:rPr>
        <w:t>年</w:t>
      </w:r>
      <w:r w:rsidR="0081301F">
        <w:rPr>
          <w:rFonts w:hint="eastAsia"/>
        </w:rPr>
        <w:t>７</w:t>
      </w:r>
      <w:r w:rsidR="008219CF">
        <w:rPr>
          <w:rFonts w:hint="eastAsia"/>
        </w:rPr>
        <w:t>月</w:t>
      </w:r>
      <w:r w:rsidR="0081301F">
        <w:rPr>
          <w:rFonts w:hint="eastAsia"/>
        </w:rPr>
        <w:t>１９</w:t>
      </w:r>
      <w:r w:rsidR="00D743B4">
        <w:rPr>
          <w:rFonts w:hint="eastAsia"/>
        </w:rPr>
        <w:t>日</w:t>
      </w:r>
      <w:r w:rsidR="00D743B4">
        <w:rPr>
          <w:rFonts w:cs="Times New Roman"/>
        </w:rPr>
        <w:t xml:space="preserve">      </w:t>
      </w:r>
      <w:r w:rsidR="00D743B4">
        <w:rPr>
          <w:rFonts w:hint="eastAsia"/>
        </w:rPr>
        <w:t xml:space="preserve">　</w:t>
      </w:r>
      <w:r w:rsidR="00D743B4">
        <w:rPr>
          <w:rFonts w:cs="Times New Roman"/>
        </w:rPr>
        <w:t xml:space="preserve"> </w:t>
      </w:r>
      <w:r w:rsidR="00D743B4">
        <w:rPr>
          <w:rFonts w:hint="eastAsia"/>
        </w:rPr>
        <w:t>深谷市立花園中学校</w:t>
      </w:r>
      <w:r w:rsidR="00D743B4">
        <w:rPr>
          <w:rFonts w:cs="Times New Roman"/>
        </w:rPr>
        <w:t xml:space="preserve">    </w:t>
      </w:r>
      <w:r w:rsidR="00D743B4">
        <w:rPr>
          <w:rFonts w:hint="eastAsia"/>
        </w:rPr>
        <w:t>保健室</w:t>
      </w:r>
    </w:p>
    <w:p w:rsidR="0081301F" w:rsidRDefault="00154093" w:rsidP="0081301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91.45pt;margin-top:13.6pt;width:452.55pt;height:84.45pt;z-index:251668480" stroked="f">
            <v:shadow color="#868686"/>
            <v:textbox inset="5.85pt,.7pt,5.85pt,.7pt">
              <w:txbxContent>
                <w:p w:rsidR="00105D96" w:rsidRDefault="00105D96" w:rsidP="00154093">
                  <w:pPr>
                    <w:ind w:firstLineChars="100" w:firstLine="244"/>
                  </w:pPr>
                  <w:r>
                    <w:rPr>
                      <w:rFonts w:ascii="HG丸ｺﾞｼｯｸM-PRO" w:eastAsia="HG丸ｺﾞｼｯｸM-PRO" w:hint="eastAsia"/>
                    </w:rPr>
                    <w:t>睡眠を十分に取ることで体の疲れをとります。食事からは、塩分を補給することもできます。水分だけ取っていると、体内の塩分濃度が低下してしまいます。食事やスポーツドリンクを上手にとって熱中症も予防し、元気に長い夏休みを過ごしましょう。</w:t>
                  </w:r>
                </w:p>
              </w:txbxContent>
            </v:textbox>
          </v:shape>
        </w:pict>
      </w:r>
      <w:r w:rsidR="006122AC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153579</wp:posOffset>
            </wp:positionH>
            <wp:positionV relativeFrom="margin">
              <wp:posOffset>423726</wp:posOffset>
            </wp:positionV>
            <wp:extent cx="5587093" cy="1316566"/>
            <wp:effectExtent l="19050" t="0" r="0" b="0"/>
            <wp:wrapNone/>
            <wp:docPr id="6" name="図 4" descr="C:\Users\fukaya-teacher\AppData\Local\Microsoft\Windows\Temporary Internet Files\Low\Content.IE5\IZIRAUB1\illust_y1_2012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kaya-teacher\AppData\Local\Microsoft\Windows\Temporary Internet Files\Low\Content.IE5\IZIRAUB1\illust_y1_201207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664" cy="131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01F" w:rsidRDefault="0081301F" w:rsidP="0081301F"/>
    <w:p w:rsidR="0081301F" w:rsidRDefault="0081301F" w:rsidP="0081301F"/>
    <w:p w:rsidR="0081301F" w:rsidRDefault="00154093" w:rsidP="0081301F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9195435</wp:posOffset>
            </wp:positionH>
            <wp:positionV relativeFrom="margin">
              <wp:posOffset>1207135</wp:posOffset>
            </wp:positionV>
            <wp:extent cx="2876550" cy="2699385"/>
            <wp:effectExtent l="19050" t="0" r="0" b="0"/>
            <wp:wrapSquare wrapText="bothSides"/>
            <wp:docPr id="11" name="図 11" descr="C:\Users\Lady\AppData\Local\Microsoft\Windows\Temporary Internet Files\Content.IE5\0SGF4IBC\toku_s04_20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ady\AppData\Local\Microsoft\Windows\Temporary Internet Files\Content.IE5\0SGF4IBC\toku_s04_2013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9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01F" w:rsidRDefault="0081301F" w:rsidP="0081301F"/>
    <w:p w:rsidR="0081301F" w:rsidRDefault="00154093" w:rsidP="0081301F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6238240</wp:posOffset>
            </wp:positionH>
            <wp:positionV relativeFrom="margin">
              <wp:posOffset>1533525</wp:posOffset>
            </wp:positionV>
            <wp:extent cx="2834640" cy="1676400"/>
            <wp:effectExtent l="19050" t="0" r="3810" b="0"/>
            <wp:wrapSquare wrapText="bothSides"/>
            <wp:docPr id="2" name="図 9" descr="C:\Users\Lady\AppData\Local\Microsoft\Windows\Temporary Internet Files\Content.IE5\0SGF4IBC\toku_s01_20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dy\AppData\Local\Microsoft\Windows\Temporary Internet Files\Content.IE5\0SGF4IBC\toku_s01_2013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01F" w:rsidRDefault="00590CAB" w:rsidP="0081301F">
      <w:r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1" type="#_x0000_t159" style="position:absolute;left:0;text-align:left;margin-left:28.35pt;margin-top:153.8pt;width:403.95pt;height:21pt;z-index:251661312;mso-position-horizontal-relative:margin;mso-position-vertical-relative:margin" fillcolor="black [3213]">
            <v:shadow color="#868686"/>
            <v:textpath style="font-family:&quot;HGP創英角ﾎﾟｯﾌﾟ体&quot;;v-text-reverse:t;v-text-kern:t" trim="t" fitpath="t" string="生活リズムに注意しましょう"/>
            <w10:wrap type="square" anchorx="margin" anchory="margin"/>
          </v:shape>
        </w:pict>
      </w:r>
    </w:p>
    <w:p w:rsidR="0081301F" w:rsidRDefault="0081301F" w:rsidP="0081301F"/>
    <w:p w:rsidR="00CE3CA9" w:rsidRPr="000E75AF" w:rsidRDefault="00A12900" w:rsidP="000E75AF">
      <w:pPr>
        <w:ind w:firstLineChars="100" w:firstLine="244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 id="_x0000_s1036" type="#_x0000_t202" style="position:absolute;left:0;text-align:left;margin-left:415.45pt;margin-top:78.45pt;width:179.9pt;height:54pt;z-index:251673600;mso-position-horizontal-relative:text;mso-position-vertical-relative:text" stroked="f">
            <v:shadow color="#868686"/>
            <v:textbox style="mso-next-textbox:#_x0000_s1036" inset="5.85pt,.7pt,5.85pt,.7pt">
              <w:txbxContent>
                <w:p w:rsidR="00105D96" w:rsidRPr="00195D2D" w:rsidRDefault="00105D96" w:rsidP="00154093">
                  <w:pPr>
                    <w:spacing w:line="240" w:lineRule="exact"/>
                    <w:rPr>
                      <w:rFonts w:ascii="HGP創英角ﾎﾟｯﾌﾟ体" w:eastAsia="HGP創英角ﾎﾟｯﾌﾟ体" w:hAnsi="HGP創英角ﾎﾟｯﾌﾟ体"/>
                    </w:rPr>
                  </w:pPr>
                  <w:r w:rsidRPr="00195D2D">
                    <w:rPr>
                      <w:rFonts w:ascii="HGP創英角ﾎﾟｯﾌﾟ体" w:eastAsia="HGP創英角ﾎﾟｯﾌﾟ体" w:hAnsi="HGP創英角ﾎﾟｯﾌﾟ体" w:hint="eastAsia"/>
                    </w:rPr>
                    <w:t>●こんな日に注意！</w:t>
                  </w:r>
                </w:p>
                <w:p w:rsidR="00105D96" w:rsidRPr="00195D2D" w:rsidRDefault="00105D96" w:rsidP="00154093">
                  <w:pPr>
                    <w:spacing w:line="240" w:lineRule="exact"/>
                    <w:rPr>
                      <w:rFonts w:ascii="AR P丸ゴシック体M" w:eastAsia="AR P丸ゴシック体M"/>
                    </w:rPr>
                  </w:pPr>
                  <w:r w:rsidRPr="00195D2D">
                    <w:rPr>
                      <w:rFonts w:ascii="AR P丸ゴシック体M" w:eastAsia="AR P丸ゴシック体M" w:hint="eastAsia"/>
                    </w:rPr>
                    <w:t>＊気温が高い日</w:t>
                  </w:r>
                  <w:r>
                    <w:rPr>
                      <w:rFonts w:ascii="AR P丸ゴシック体M" w:eastAsia="AR P丸ゴシック体M" w:hint="eastAsia"/>
                    </w:rPr>
                    <w:t xml:space="preserve">　＊風がない日</w:t>
                  </w:r>
                </w:p>
                <w:p w:rsidR="00105D96" w:rsidRPr="00195D2D" w:rsidRDefault="00105D96" w:rsidP="00154093">
                  <w:pPr>
                    <w:spacing w:line="240" w:lineRule="exact"/>
                    <w:rPr>
                      <w:rFonts w:ascii="AR P丸ゴシック体M" w:eastAsia="AR P丸ゴシック体M"/>
                    </w:rPr>
                  </w:pPr>
                  <w:r w:rsidRPr="00195D2D">
                    <w:rPr>
                      <w:rFonts w:ascii="AR P丸ゴシック体M" w:eastAsia="AR P丸ゴシック体M" w:hint="eastAsia"/>
                    </w:rPr>
                    <w:t>＊急に気温が上がった日</w:t>
                  </w:r>
                </w:p>
                <w:p w:rsidR="00105D96" w:rsidRPr="00195D2D" w:rsidRDefault="00105D96" w:rsidP="00154093">
                  <w:pPr>
                    <w:spacing w:line="240" w:lineRule="exact"/>
                    <w:rPr>
                      <w:rFonts w:ascii="AR P丸ゴシック体M" w:eastAsia="AR P丸ゴシック体M"/>
                    </w:rPr>
                  </w:pPr>
                  <w:r w:rsidRPr="00195D2D">
                    <w:rPr>
                      <w:rFonts w:ascii="AR P丸ゴシック体M" w:eastAsia="AR P丸ゴシック体M" w:hint="eastAsia"/>
                    </w:rPr>
                    <w:t>＊湿度が高い日</w:t>
                  </w:r>
                </w:p>
              </w:txbxContent>
            </v:textbox>
          </v:shape>
        </w:pict>
      </w:r>
      <w:r w:rsidR="000E75AF">
        <w:rPr>
          <w:rFonts w:hint="eastAsia"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4235450</wp:posOffset>
            </wp:positionH>
            <wp:positionV relativeFrom="margin">
              <wp:posOffset>3068955</wp:posOffset>
            </wp:positionV>
            <wp:extent cx="1504950" cy="783590"/>
            <wp:effectExtent l="19050" t="0" r="0" b="0"/>
            <wp:wrapSquare wrapText="bothSides"/>
            <wp:docPr id="14" name="図 14" descr="C:\Users\Lady\AppData\Local\Microsoft\Windows\Temporary Internet Files\Content.IE5\0SGF4IBC\kakushu_007_20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ady\AppData\Local\Microsoft\Windows\Temporary Internet Files\Content.IE5\0SGF4IBC\kakushu_007_2013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5AF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88265</wp:posOffset>
            </wp:positionH>
            <wp:positionV relativeFrom="margin">
              <wp:posOffset>2350135</wp:posOffset>
            </wp:positionV>
            <wp:extent cx="1036320" cy="850265"/>
            <wp:effectExtent l="19050" t="0" r="0" b="0"/>
            <wp:wrapSquare wrapText="bothSides"/>
            <wp:docPr id="4" name="図 2" descr="C:\Users\fukaya-teacher\AppData\Local\Microsoft\Windows\Temporary Internet Files\Low\Content.IE5\IZIRAUB1\illust_c5_2013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kaya-teacher\AppData\Local\Microsoft\Windows\Temporary Internet Files\Low\Content.IE5\IZIRAUB1\illust_c5_201308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01F">
        <w:rPr>
          <w:rFonts w:hint="eastAsia"/>
        </w:rPr>
        <w:t xml:space="preserve">　</w:t>
      </w:r>
      <w:r w:rsidR="0081301F" w:rsidRPr="0081301F">
        <w:rPr>
          <w:rFonts w:ascii="HG丸ｺﾞｼｯｸM-PRO" w:eastAsia="HG丸ｺﾞｼｯｸM-PRO" w:hint="eastAsia"/>
        </w:rPr>
        <w:t>長い夏休みが</w:t>
      </w:r>
      <w:r w:rsidR="0081301F">
        <w:rPr>
          <w:rFonts w:ascii="HG丸ｺﾞｼｯｸM-PRO" w:eastAsia="HG丸ｺﾞｼｯｸM-PRO" w:hint="eastAsia"/>
        </w:rPr>
        <w:t>始まります。規則正しい生活を送るように心がけましょう。</w:t>
      </w:r>
      <w:r w:rsidR="0081301F" w:rsidRPr="000E75AF">
        <w:rPr>
          <w:rFonts w:ascii="HG丸ｺﾞｼｯｸM-PRO" w:eastAsia="HG丸ｺﾞｼｯｸM-PRO" w:hint="eastAsia"/>
          <w:u w:val="single"/>
        </w:rPr>
        <w:t>睡眠時間</w:t>
      </w:r>
      <w:r w:rsidR="0081301F">
        <w:rPr>
          <w:rFonts w:ascii="HG丸ｺﾞｼｯｸM-PRO" w:eastAsia="HG丸ｺﾞｼｯｸM-PRO" w:hint="eastAsia"/>
        </w:rPr>
        <w:t>、</w:t>
      </w:r>
      <w:r w:rsidR="0081301F" w:rsidRPr="000E75AF">
        <w:rPr>
          <w:rFonts w:ascii="HG丸ｺﾞｼｯｸM-PRO" w:eastAsia="HG丸ｺﾞｼｯｸM-PRO" w:hint="eastAsia"/>
          <w:u w:val="single"/>
        </w:rPr>
        <w:t>食事時間</w:t>
      </w:r>
      <w:r w:rsidR="0081301F">
        <w:rPr>
          <w:rFonts w:ascii="HG丸ｺﾞｼｯｸM-PRO" w:eastAsia="HG丸ｺﾞｼｯｸM-PRO" w:hint="eastAsia"/>
        </w:rPr>
        <w:t>が不規則にならないことが大切です。</w:t>
      </w:r>
      <w:r w:rsidR="00CE3CA9" w:rsidRPr="000E75AF">
        <w:rPr>
          <w:rFonts w:asciiTheme="majorEastAsia" w:eastAsiaTheme="majorEastAsia" w:hAnsiTheme="majorEastAsia" w:hint="eastAsia"/>
          <w:b/>
        </w:rPr>
        <w:t>朝ごはんを食べる習慣をつけることで、早寝・早起きのリズムを作る</w:t>
      </w:r>
      <w:r w:rsidR="00CE3CA9">
        <w:rPr>
          <w:rFonts w:ascii="HG丸ｺﾞｼｯｸM-PRO" w:eastAsia="HG丸ｺﾞｼｯｸM-PRO" w:hint="eastAsia"/>
        </w:rPr>
        <w:t>ことができます。</w:t>
      </w:r>
    </w:p>
    <w:p w:rsidR="003C559B" w:rsidRDefault="00CE3CA9" w:rsidP="003C559B">
      <w:pPr>
        <w:ind w:firstLineChars="100" w:firstLine="24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また</w:t>
      </w:r>
      <w:r w:rsidR="0081301F">
        <w:rPr>
          <w:rFonts w:ascii="HG丸ｺﾞｼｯｸM-PRO" w:eastAsia="HG丸ｺﾞｼｯｸM-PRO" w:hint="eastAsia"/>
        </w:rPr>
        <w:t>、部活動や学習に取り組むことも生活リズムを</w:t>
      </w:r>
      <w:r>
        <w:rPr>
          <w:rFonts w:ascii="HG丸ｺﾞｼｯｸM-PRO" w:eastAsia="HG丸ｺﾞｼｯｸM-PRO" w:hint="eastAsia"/>
        </w:rPr>
        <w:t>作る</w:t>
      </w:r>
      <w:r w:rsidR="0081301F">
        <w:rPr>
          <w:rFonts w:ascii="HG丸ｺﾞｼｯｸM-PRO" w:eastAsia="HG丸ｺﾞｼｯｸM-PRO" w:hint="eastAsia"/>
        </w:rPr>
        <w:t>コツです。夏休みの過ごし方を、最初に</w:t>
      </w:r>
      <w:r w:rsidR="007108C6">
        <w:rPr>
          <w:rFonts w:ascii="HG丸ｺﾞｼｯｸM-PRO" w:eastAsia="HG丸ｺﾞｼｯｸM-PRO" w:hint="eastAsia"/>
        </w:rPr>
        <w:t>決めて</w:t>
      </w:r>
      <w:r w:rsidR="000E75AF">
        <w:rPr>
          <w:rFonts w:ascii="HG丸ｺﾞｼｯｸM-PRO" w:eastAsia="HG丸ｺﾞｼｯｸM-PRO" w:hint="eastAsia"/>
        </w:rPr>
        <w:t>おくと</w:t>
      </w:r>
      <w:r w:rsidR="007108C6">
        <w:rPr>
          <w:rFonts w:ascii="HG丸ｺﾞｼｯｸM-PRO" w:eastAsia="HG丸ｺﾞｼｯｸM-PRO" w:hint="eastAsia"/>
        </w:rPr>
        <w:t>いいですね</w:t>
      </w:r>
      <w:r w:rsidR="003C559B">
        <w:rPr>
          <w:rFonts w:ascii="HG丸ｺﾞｼｯｸM-PRO" w:eastAsia="HG丸ｺﾞｼｯｸM-PRO" w:hint="eastAsia"/>
        </w:rPr>
        <w:t>。</w:t>
      </w:r>
    </w:p>
    <w:p w:rsidR="007108C6" w:rsidRPr="0081301F" w:rsidRDefault="00B63F54" w:rsidP="003C559B">
      <w:pPr>
        <w:ind w:firstLineChars="100" w:firstLine="244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7" type="#_x0000_t172" style="position:absolute;left:0;text-align:left;margin-left:469.3pt;margin-top:171.6pt;width:283.7pt;height:39.45pt;z-index:-251637760;mso-position-horizontal-relative:text;mso-position-vertical-relative:text" adj="10887">
            <v:shadow on="t" opacity="52429f"/>
            <v:textpath style="font-family:&quot;富士ポップ&quot;;font-style:italic;v-text-reverse:t;v-text-kern:t" trim="t" fitpath="t" string="夏休みもメディアコントロール！！&#10;"/>
          </v:shape>
        </w:pict>
      </w:r>
      <w:r w:rsidR="00D82D60">
        <w:rPr>
          <w:rFonts w:ascii="HG丸ｺﾞｼｯｸM-PRO" w:eastAsia="HG丸ｺﾞｼｯｸM-PRO"/>
          <w:noProof/>
        </w:rPr>
        <w:pict>
          <v:shape id="_x0000_s1040" type="#_x0000_t202" style="position:absolute;left:0;text-align:left;margin-left:-103.35pt;margin-top:8.8pt;width:450.65pt;height:126.85pt;z-index:251657215;mso-position-horizontal-relative:text;mso-position-vertical-relative:text">
            <v:shadow color="#868686"/>
            <v:textbox style="mso-next-textbox:#_x0000_s1040" inset="5.85pt,.7pt,5.85pt,.7pt">
              <w:txbxContent>
                <w:p w:rsidR="00105D96" w:rsidRDefault="00105D96" w:rsidP="000E70B5">
                  <w:pPr>
                    <w:ind w:left="1932" w:hangingChars="793" w:hanging="1932"/>
                    <w:rPr>
                      <w:rFonts w:hint="eastAsia"/>
                    </w:rPr>
                  </w:pPr>
                  <w:r w:rsidRPr="00351D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　</w:t>
                  </w:r>
                </w:p>
                <w:p w:rsidR="00105D96" w:rsidRDefault="00105D96" w:rsidP="000E70B5">
                  <w:pPr>
                    <w:ind w:left="1932" w:hangingChars="793" w:hanging="1932"/>
                    <w:rPr>
                      <w:rFonts w:hint="eastAsia"/>
                    </w:rPr>
                  </w:pPr>
                </w:p>
                <w:p w:rsidR="00105D96" w:rsidRDefault="00105D96" w:rsidP="000E70B5">
                  <w:pPr>
                    <w:ind w:leftChars="784" w:left="1910" w:firstLineChars="100" w:firstLine="244"/>
                    <w:rPr>
                      <w:rFonts w:ascii="AR P丸ゴシック体E" w:eastAsia="AR P丸ゴシック体E" w:hint="eastAsia"/>
                    </w:rPr>
                  </w:pPr>
                  <w:r w:rsidRPr="00A12900">
                    <w:rPr>
                      <w:rFonts w:ascii="AR P丸ゴシック体E" w:eastAsia="AR P丸ゴシック体E" w:hint="eastAsia"/>
                    </w:rPr>
                    <w:t>健康診断の結果、治療や受診が必要な人に「お知ら</w:t>
                  </w:r>
                  <w:r>
                    <w:rPr>
                      <w:rFonts w:ascii="AR P丸ゴシック体E" w:eastAsia="AR P丸ゴシック体E" w:hint="eastAsia"/>
                    </w:rPr>
                    <w:t>せ」を配布し</w:t>
                  </w:r>
                </w:p>
                <w:p w:rsidR="00105D96" w:rsidRPr="00A12900" w:rsidRDefault="00105D96" w:rsidP="000E70B5">
                  <w:pPr>
                    <w:rPr>
                      <w:rFonts w:ascii="AR P丸ゴシック体E" w:eastAsia="AR P丸ゴシック体E" w:hint="eastAsia"/>
                    </w:rPr>
                  </w:pPr>
                  <w:r w:rsidRPr="00A12900">
                    <w:rPr>
                      <w:rFonts w:ascii="AR P丸ゴシック体E" w:eastAsia="AR P丸ゴシック体E" w:hint="eastAsia"/>
                    </w:rPr>
                    <w:t>ました。まだ、治療や受診をしていない人は、必ず夏休み中に病院を受診してください。</w:t>
                  </w:r>
                </w:p>
                <w:p w:rsidR="00105D96" w:rsidRDefault="00105D96" w:rsidP="00351D36">
                  <w:pPr>
                    <w:rPr>
                      <w:rFonts w:ascii="AR P丸ゴシック体E" w:eastAsia="AR P丸ゴシック体E" w:hint="eastAsia"/>
                    </w:rPr>
                  </w:pPr>
                  <w:r w:rsidRPr="00A12900">
                    <w:rPr>
                      <w:rFonts w:ascii="AR P丸ゴシック体E" w:eastAsia="AR P丸ゴシック体E" w:hint="eastAsia"/>
                    </w:rPr>
                    <w:t xml:space="preserve">　歯が痛くなって、部活動の試合や入試で実力が出せない、黒板の字</w:t>
                  </w:r>
                </w:p>
                <w:p w:rsidR="00105D96" w:rsidRPr="00A12900" w:rsidRDefault="00105D96" w:rsidP="00351D36">
                  <w:pPr>
                    <w:rPr>
                      <w:rFonts w:ascii="AR P丸ゴシック体E" w:eastAsia="AR P丸ゴシック体E" w:hint="eastAsia"/>
                    </w:rPr>
                  </w:pPr>
                  <w:r w:rsidRPr="00A12900">
                    <w:rPr>
                      <w:rFonts w:ascii="AR P丸ゴシック体E" w:eastAsia="AR P丸ゴシック体E" w:hint="eastAsia"/>
                    </w:rPr>
                    <w:t>が見えなくて、学習に集中できないということがないようにしましょう。</w:t>
                  </w:r>
                </w:p>
              </w:txbxContent>
            </v:textbox>
          </v:shape>
        </w:pict>
      </w:r>
      <w:r w:rsidR="00D82D6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158.9pt;margin-top:335.9pt;width:235.7pt;height:17.15pt;z-index:251696128;mso-position-horizontal-relative:margin;mso-position-vertical-relative:margin">
            <v:shadow color="#868686"/>
            <v:textpath style="font-family:&quot;HGP創英角ﾎﾟｯﾌﾟ体&quot;;v-text-reverse:t;v-text-kern:t" trim="t" fitpath="t" string="夏休み中に治療を！"/>
            <w10:wrap type="square" anchorx="margin" anchory="margin"/>
          </v:shape>
        </w:pict>
      </w:r>
      <w:r w:rsidR="00D82D60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4801235</wp:posOffset>
            </wp:positionH>
            <wp:positionV relativeFrom="margin">
              <wp:posOffset>5147945</wp:posOffset>
            </wp:positionV>
            <wp:extent cx="1221740" cy="685800"/>
            <wp:effectExtent l="19050" t="0" r="0" b="0"/>
            <wp:wrapSquare wrapText="bothSides"/>
            <wp:docPr id="16" name="図 16" descr="C:\Users\Lady\AppData\Local\Microsoft\Windows\Temporary Internet Files\Content.IE5\0SGF4IBC\kakushu_037_20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ady\AppData\Local\Microsoft\Windows\Temporary Internet Files\Content.IE5\0SGF4IBC\kakushu_037_2013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D60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5302250</wp:posOffset>
            </wp:positionH>
            <wp:positionV relativeFrom="margin">
              <wp:posOffset>7717155</wp:posOffset>
            </wp:positionV>
            <wp:extent cx="557530" cy="718185"/>
            <wp:effectExtent l="19050" t="0" r="0" b="0"/>
            <wp:wrapSquare wrapText="bothSides"/>
            <wp:docPr id="19" name="図 19" descr="C:\Users\Lady\AppData\Local\Microsoft\Windows\Temporary Internet Files\Content.IE5\0SGF4IBC\board_10_20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ady\AppData\Local\Microsoft\Windows\Temporary Internet Files\Content.IE5\0SGF4IBC\board_10_2013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D60">
        <w:rPr>
          <w:rFonts w:ascii="HG丸ｺﾞｼｯｸM-PRO" w:eastAsia="HG丸ｺﾞｼｯｸM-PRO"/>
          <w:noProof/>
        </w:rPr>
        <w:pict>
          <v:roundrect id="_x0000_s1045" style="position:absolute;left:0;text-align:left;margin-left:-103.35pt;margin-top:157.1pt;width:459.05pt;height:196.25pt;z-index:251703296;mso-position-horizontal-relative:text;mso-position-vertical-relative:text" arcsize="10923f" filled="f" strokeweight="4.5pt">
            <v:stroke dashstyle="1 1" endcap="round"/>
            <v:shadow color="#868686"/>
            <v:textbox inset="5.85pt,.7pt,5.85pt,.7pt"/>
          </v:roundrect>
        </w:pict>
      </w:r>
      <w:r w:rsidR="00D82D60" w:rsidRPr="00D82D60">
        <w:rPr>
          <w:rFonts w:ascii="HG丸ｺﾞｼｯｸM-PRO" w:eastAsia="HG丸ｺﾞｼｯｸM-PRO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4888865</wp:posOffset>
            </wp:positionH>
            <wp:positionV relativeFrom="margin">
              <wp:posOffset>6410325</wp:posOffset>
            </wp:positionV>
            <wp:extent cx="731520" cy="1219200"/>
            <wp:effectExtent l="19050" t="0" r="0" b="0"/>
            <wp:wrapSquare wrapText="bothSides"/>
            <wp:docPr id="18" name="図 18" descr="C:\Users\Lady\AppData\Local\Microsoft\Windows\Temporary Internet Files\Content.IE5\FUA6S33W\board_04_20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dy\AppData\Local\Microsoft\Windows\Temporary Internet Files\Content.IE5\FUA6S33W\board_04_2013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721">
        <w:rPr>
          <w:rFonts w:ascii="HG丸ｺﾞｼｯｸM-PRO" w:eastAsia="HG丸ｺﾞｼｯｸM-PRO"/>
          <w:noProof/>
        </w:rPr>
        <w:pict>
          <v:shape id="_x0000_s1043" type="#_x0000_t136" style="position:absolute;left:0;text-align:left;margin-left:-45.35pt;margin-top:164.6pt;width:347.7pt;height:16.5pt;z-index:-251619328;mso-position-horizontal-relative:text;mso-position-vertical-relative:text" fillcolor="black [3213]">
            <v:shadow color="#868686"/>
            <v:textpath style="font-family:&quot;HG丸ｺﾞｼｯｸM-PRO&quot;;v-text-reverse:t;v-text-kern:t" trim="t" fitpath="t" string="歯・口の健康に関する啓発標語・ポスター"/>
          </v:shape>
        </w:pict>
      </w:r>
      <w:r w:rsidR="00105D96">
        <w:rPr>
          <w:rFonts w:ascii="HG丸ｺﾞｼｯｸM-PRO" w:eastAsia="HG丸ｺﾞｼｯｸM-PRO"/>
          <w:noProof/>
        </w:rPr>
        <w:pict>
          <v:shape id="_x0000_s1044" type="#_x0000_t202" style="position:absolute;left:0;text-align:left;margin-left:-89.6pt;margin-top:181.1pt;width:445.3pt;height:177.75pt;z-index:251698176;mso-position-horizontal-relative:text;mso-position-vertical-relative:text" stroked="f">
            <v:shadow color="#868686"/>
            <v:textbox style="mso-next-textbox:#_x0000_s1044" inset="5.85pt,.7pt,5.85pt,.7pt">
              <w:txbxContent>
                <w:p w:rsidR="00105D96" w:rsidRPr="003C055F" w:rsidRDefault="00105D96" w:rsidP="00D82D60">
                  <w:pPr>
                    <w:ind w:firstLineChars="800" w:firstLine="2109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 w:rsidRPr="003C055F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－大里郡市医師会　入選作品－</w:t>
                  </w:r>
                </w:p>
                <w:p w:rsidR="00105D96" w:rsidRPr="00235452" w:rsidRDefault="00105D96" w:rsidP="00105D96">
                  <w:pPr>
                    <w:spacing w:line="320" w:lineRule="exact"/>
                    <w:rPr>
                      <w:rFonts w:ascii="AR P黒丸ＰＯＰ体H" w:eastAsia="AR P黒丸ＰＯＰ体H" w:hAnsiTheme="majorEastAsia"/>
                    </w:rPr>
                  </w:pPr>
                  <w:r w:rsidRPr="00235452">
                    <w:rPr>
                      <w:rFonts w:ascii="AR P黒丸ＰＯＰ体H" w:eastAsia="AR P黒丸ＰＯＰ体H" w:hAnsiTheme="majorEastAsia" w:hint="eastAsia"/>
                    </w:rPr>
                    <w:t>＜標語＞</w:t>
                  </w:r>
                </w:p>
                <w:p w:rsidR="00105D96" w:rsidRPr="00235452" w:rsidRDefault="00105D96" w:rsidP="00105D96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１年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市川　愛奈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C14687" w:rsidRPr="00C14687">
                    <w:rPr>
                      <w:rFonts w:ascii="ＭＳ ゴシック" w:eastAsia="ＭＳ ゴシック" w:hAnsi="ＭＳ ゴシック" w:cs="Times New Roman" w:hint="eastAsia"/>
                    </w:rPr>
                    <w:t>歯みがきは　未来につながる　第１歩</w:t>
                  </w:r>
                </w:p>
                <w:p w:rsidR="00105D96" w:rsidRPr="00235452" w:rsidRDefault="00105D96" w:rsidP="00105D96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２年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原</w:t>
                  </w:r>
                  <w:r w:rsidR="00A65721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友梨香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C14687" w:rsidRPr="00C14687">
                    <w:rPr>
                      <w:rFonts w:ascii="ＭＳ ゴシック" w:eastAsia="ＭＳ ゴシック" w:hAnsi="ＭＳ ゴシック" w:cs="Times New Roman" w:hint="eastAsia"/>
                    </w:rPr>
                    <w:t>大人まで　全てを残そう　大事な歯</w:t>
                  </w:r>
                </w:p>
                <w:p w:rsidR="00105D96" w:rsidRPr="00235452" w:rsidRDefault="00105D96" w:rsidP="00105D96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３年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河田　真侑</w:t>
                  </w:r>
                  <w:r w:rsidR="00A65721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C14687" w:rsidRPr="00C14687">
                    <w:rPr>
                      <w:rFonts w:ascii="ＭＳ ゴシック" w:eastAsia="ＭＳ ゴシック" w:hAnsi="ＭＳ ゴシック" w:cs="Times New Roman" w:hint="eastAsia"/>
                    </w:rPr>
                    <w:t>あいさつで　キラッとみせる　輝く歯</w:t>
                  </w:r>
                </w:p>
                <w:p w:rsidR="00105D96" w:rsidRPr="00235452" w:rsidRDefault="00105D96" w:rsidP="00105D96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３年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根岸まゆか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C14687" w:rsidRPr="00C14687">
                    <w:rPr>
                      <w:rFonts w:ascii="ＭＳ ゴシック" w:eastAsia="ＭＳ ゴシック" w:hAnsi="ＭＳ ゴシック" w:cs="Times New Roman" w:hint="eastAsia"/>
                    </w:rPr>
                    <w:t>輝く歯　未来の自分へ　プレゼント</w:t>
                  </w:r>
                </w:p>
                <w:p w:rsidR="00105D96" w:rsidRPr="00235452" w:rsidRDefault="00105D96" w:rsidP="00105D96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３年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奈良　彩加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C14687" w:rsidRPr="00C14687">
                    <w:rPr>
                      <w:rFonts w:ascii="ＭＳ ゴシック" w:eastAsia="ＭＳ ゴシック" w:hAnsi="ＭＳ ゴシック" w:cs="Times New Roman" w:hint="eastAsia"/>
                    </w:rPr>
                    <w:t>歯と口は　一生使う　パートナー</w:t>
                  </w:r>
                </w:p>
                <w:p w:rsidR="00105D96" w:rsidRPr="00235452" w:rsidRDefault="00105D96" w:rsidP="00105D96">
                  <w:pPr>
                    <w:spacing w:line="320" w:lineRule="exact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="AR P黒丸ＰＯＰ体H" w:eastAsia="AR P黒丸ＰＯＰ体H" w:hAnsiTheme="majorEastAsia" w:hint="eastAsia"/>
                    </w:rPr>
                    <w:t>＜ポスター＞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作品が学校に戻ったら保健室前に掲示します</w:t>
                  </w:r>
                </w:p>
                <w:p w:rsidR="00105D96" w:rsidRPr="00235452" w:rsidRDefault="00A65721" w:rsidP="00D82D60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１</w:t>
                  </w:r>
                  <w:r w:rsidR="00105D96" w:rsidRPr="00235452">
                    <w:rPr>
                      <w:rFonts w:asciiTheme="majorEastAsia" w:eastAsiaTheme="majorEastAsia" w:hAnsiTheme="majorEastAsia" w:hint="eastAsia"/>
                    </w:rPr>
                    <w:t xml:space="preserve">年　</w:t>
                  </w:r>
                  <w:r w:rsidRPr="00A65721">
                    <w:rPr>
                      <w:rFonts w:asciiTheme="majorEastAsia" w:eastAsiaTheme="majorEastAsia" w:hAnsiTheme="majorEastAsia" w:hint="eastAsia"/>
                    </w:rPr>
                    <w:t>土屋　彩瞳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３</w:t>
                  </w:r>
                  <w:r w:rsidR="00105D96" w:rsidRPr="00235452">
                    <w:rPr>
                      <w:rFonts w:asciiTheme="majorEastAsia" w:eastAsiaTheme="majorEastAsia" w:hAnsiTheme="majorEastAsia" w:hint="eastAsia"/>
                    </w:rPr>
                    <w:t xml:space="preserve">年　</w:t>
                  </w:r>
                  <w:r w:rsidRPr="00A65721">
                    <w:rPr>
                      <w:rFonts w:asciiTheme="majorEastAsia" w:eastAsiaTheme="majorEastAsia" w:hAnsiTheme="majorEastAsia" w:hint="eastAsia"/>
                    </w:rPr>
                    <w:t>小島紗耶加</w:t>
                  </w:r>
                  <w:r w:rsidR="00105D96" w:rsidRPr="00235452">
                    <w:rPr>
                      <w:rFonts w:asciiTheme="majorEastAsia" w:eastAsiaTheme="majorEastAsia" w:hAnsiTheme="majorEastAsia" w:hint="eastAsia"/>
                    </w:rPr>
                    <w:t xml:space="preserve">　　　３年　</w:t>
                  </w:r>
                  <w:r w:rsidRPr="00A65721">
                    <w:rPr>
                      <w:rFonts w:asciiTheme="majorEastAsia" w:eastAsiaTheme="majorEastAsia" w:hAnsiTheme="majorEastAsia" w:hint="eastAsia"/>
                    </w:rPr>
                    <w:t>瀬上　智深</w:t>
                  </w:r>
                </w:p>
                <w:p w:rsidR="00105D96" w:rsidRPr="00235452" w:rsidRDefault="00105D96" w:rsidP="00D82D60">
                  <w:pPr>
                    <w:spacing w:line="320" w:lineRule="exact"/>
                    <w:ind w:firstLineChars="100" w:firstLine="244"/>
                    <w:rPr>
                      <w:rFonts w:asciiTheme="majorEastAsia" w:eastAsiaTheme="majorEastAsia" w:hAnsiTheme="majorEastAsia"/>
                    </w:rPr>
                  </w:pP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３年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笠原　朋佳</w:t>
                  </w:r>
                  <w:r w:rsidRPr="00235452">
                    <w:rPr>
                      <w:rFonts w:asciiTheme="majorEastAsia" w:eastAsiaTheme="majorEastAsia" w:hAnsiTheme="majorEastAsia" w:hint="eastAsia"/>
                    </w:rPr>
                    <w:t xml:space="preserve">　　　３年　</w:t>
                  </w:r>
                  <w:r w:rsidR="00A65721" w:rsidRPr="00A65721">
                    <w:rPr>
                      <w:rFonts w:asciiTheme="majorEastAsia" w:eastAsiaTheme="majorEastAsia" w:hAnsiTheme="majorEastAsia" w:hint="eastAsia"/>
                    </w:rPr>
                    <w:t>河田　愛未</w:t>
                  </w:r>
                </w:p>
              </w:txbxContent>
            </v:textbox>
          </v:shape>
        </w:pict>
      </w:r>
      <w:r w:rsidR="000E70B5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4081145</wp:posOffset>
            </wp:positionV>
            <wp:extent cx="1395730" cy="781685"/>
            <wp:effectExtent l="19050" t="0" r="0" b="0"/>
            <wp:wrapSquare wrapText="bothSides"/>
            <wp:docPr id="15" name="図 15" descr="C:\Users\Lady\AppData\Local\Microsoft\Windows\Temporary Internet Files\Content.IE5\FUA6S33W\kakushu_036_20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ady\AppData\Local\Microsoft\Windows\Temporary Internet Files\Content.IE5\FUA6S33W\kakushu_036_2013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0B5">
        <w:rPr>
          <w:rFonts w:ascii="HG丸ｺﾞｼｯｸM-PRO" w:eastAsia="HG丸ｺﾞｼｯｸM-PRO"/>
          <w:noProof/>
        </w:rPr>
        <w:pict>
          <v:roundrect id="_x0000_s1039" style="position:absolute;left:0;text-align:left;margin-left:405.75pt;margin-top:217.1pt;width:440.7pt;height:136.25pt;z-index:251680768;mso-position-horizontal-relative:text;mso-position-vertical-relative:text" arcsize="10923f" filled="f">
            <v:shadow color="#868686"/>
            <v:textbox inset="5.85pt,.7pt,5.85pt,.7pt"/>
          </v:roundrect>
        </w:pict>
      </w:r>
      <w:r w:rsidR="000E70B5">
        <w:rPr>
          <w:rFonts w:ascii="HG丸ｺﾞｼｯｸM-PRO" w:eastAsia="HG丸ｺﾞｼｯｸM-PRO"/>
          <w:noProof/>
        </w:rPr>
        <w:pict>
          <v:shape id="_x0000_s1038" type="#_x0000_t202" style="position:absolute;left:0;text-align:left;margin-left:415.45pt;margin-top:221.4pt;width:431pt;height:131.1pt;z-index:251679744;mso-position-horizontal-relative:text;mso-position-vertical-relative:text" stroked="f">
            <v:shadow color="#868686"/>
            <v:textbox style="mso-next-textbox:#_x0000_s1038" inset="5.85pt,.7pt,5.85pt,.7pt">
              <w:txbxContent>
                <w:p w:rsidR="00105D96" w:rsidRPr="00235452" w:rsidRDefault="00105D96" w:rsidP="00154093">
                  <w:pPr>
                    <w:overflowPunct w:val="0"/>
                    <w:spacing w:line="28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1"/>
                      <w:szCs w:val="21"/>
                    </w:rPr>
                  </w:pP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夏休み中に「</w:t>
                  </w: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メディアコントロール</w:t>
                  </w:r>
                  <w:r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５か条」</w:t>
                  </w: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に取り組んで</w:t>
                  </w:r>
                  <w:r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みましょう！特に、</w:t>
                  </w:r>
                  <w:r w:rsidRPr="0091709F">
                    <w:rPr>
                      <w:rFonts w:ascii="ＭＳ 明朝" w:eastAsia="HG丸ｺﾞｼｯｸM-PRO" w:hAnsi="Times New Roman" w:cs="HG丸ｺﾞｼｯｸM-PRO" w:hint="eastAsia"/>
                      <w:b/>
                      <w:i/>
                      <w:color w:val="000000"/>
                      <w:kern w:val="0"/>
                      <w:sz w:val="21"/>
                      <w:szCs w:val="21"/>
                      <w:u w:val="single"/>
                    </w:rPr>
                    <w:t>『勉強中は、テレビを消そう』</w:t>
                  </w:r>
                  <w:r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ができるといいですね。</w:t>
                  </w:r>
                </w:p>
                <w:p w:rsidR="00105D96" w:rsidRPr="00235452" w:rsidRDefault="00105D96" w:rsidP="00154093">
                  <w:pPr>
                    <w:overflowPunct w:val="0"/>
                    <w:spacing w:line="28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1"/>
                      <w:szCs w:val="21"/>
                    </w:rPr>
                  </w:pP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cs="HG丸ｺﾞｼｯｸM-PRO" w:hint="eastAsia"/>
                      <w:b/>
                      <w:color w:val="000000"/>
                      <w:kern w:val="0"/>
                      <w:sz w:val="21"/>
                      <w:szCs w:val="21"/>
                    </w:rPr>
                    <w:t>メディア機器は、上手に</w:t>
                  </w:r>
                  <w:r w:rsidRPr="00936082">
                    <w:rPr>
                      <w:rFonts w:asciiTheme="majorEastAsia" w:eastAsiaTheme="majorEastAsia" w:hAnsiTheme="majorEastAsia" w:cs="HG丸ｺﾞｼｯｸM-PRO" w:hint="eastAsia"/>
                      <w:b/>
                      <w:color w:val="000000"/>
                      <w:kern w:val="0"/>
                      <w:sz w:val="21"/>
                      <w:szCs w:val="21"/>
                    </w:rPr>
                    <w:t>使わないと、生活リズムの乱れや視力低下、運動不足、脳への影響など健康被害へとつながる心配があります</w:t>
                  </w:r>
                  <w:r w:rsidRPr="00936082">
                    <w:rPr>
                      <w:rFonts w:asciiTheme="majorEastAsia" w:eastAsiaTheme="majorEastAsia" w:hAnsiTheme="majorEastAsia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。</w:t>
                  </w: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脳への影響とは、前頭前野という部分の働きが低下するということです。感情や欲望をコントロールする力が低下していしまい、自分自身をコントロールすることができなくなるそうです。</w:t>
                  </w:r>
                </w:p>
                <w:p w:rsidR="00105D96" w:rsidRPr="00235452" w:rsidRDefault="00105D96" w:rsidP="00154093">
                  <w:pPr>
                    <w:overflowPunct w:val="0"/>
                    <w:spacing w:line="280" w:lineRule="exact"/>
                    <w:textAlignment w:val="baseline"/>
                    <w:rPr>
                      <w:sz w:val="21"/>
                      <w:szCs w:val="21"/>
                    </w:rPr>
                  </w:pP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 xml:space="preserve">　夏休み中</w:t>
                  </w:r>
                  <w:r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は、生活の中で</w:t>
                  </w:r>
                  <w:r w:rsidRPr="00235452"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メディア</w:t>
                  </w:r>
                  <w:r>
                    <w:rPr>
                      <w:rFonts w:ascii="ＭＳ 明朝" w:eastAsia="HG丸ｺﾞｼｯｸM-PRO" w:hAnsi="Times New Roman" w:cs="HG丸ｺﾞｼｯｸM-PRO" w:hint="eastAsia"/>
                      <w:color w:val="000000"/>
                      <w:kern w:val="0"/>
                      <w:sz w:val="21"/>
                      <w:szCs w:val="21"/>
                    </w:rPr>
                    <w:t>機器（テレビ・ゲーム・携帯電話・パソコン）をどのように使っていくかを考えてみましょう。</w:t>
                  </w:r>
                </w:p>
              </w:txbxContent>
            </v:textbox>
          </v:shape>
        </w:pict>
      </w:r>
      <w:r w:rsidR="000E745E" w:rsidRPr="000E745E">
        <w:rPr>
          <w:rFonts w:ascii="HG丸ｺﾞｼｯｸM-PRO" w:eastAsia="HG丸ｺﾞｼｯｸM-PRO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6619240</wp:posOffset>
            </wp:positionH>
            <wp:positionV relativeFrom="margin">
              <wp:posOffset>6323330</wp:posOffset>
            </wp:positionV>
            <wp:extent cx="633730" cy="413385"/>
            <wp:effectExtent l="19050" t="0" r="0" b="0"/>
            <wp:wrapSquare wrapText="bothSides"/>
            <wp:docPr id="3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E745E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11148060</wp:posOffset>
            </wp:positionH>
            <wp:positionV relativeFrom="margin">
              <wp:posOffset>6225540</wp:posOffset>
            </wp:positionV>
            <wp:extent cx="840740" cy="445770"/>
            <wp:effectExtent l="19050" t="0" r="0" b="0"/>
            <wp:wrapSquare wrapText="bothSides"/>
            <wp:docPr id="1" name="図 4" descr="00017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4" descr="0001702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093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6847840</wp:posOffset>
            </wp:positionH>
            <wp:positionV relativeFrom="margin">
              <wp:posOffset>4026535</wp:posOffset>
            </wp:positionV>
            <wp:extent cx="4367530" cy="2078990"/>
            <wp:effectExtent l="19050" t="0" r="0" b="0"/>
            <wp:wrapSquare wrapText="bothSides"/>
            <wp:docPr id="12" name="図 12" descr="C:\Users\Lady\AppData\Local\Microsoft\Windows\Temporary Internet Files\Content.IE5\FUA6S33W\toku_s05_20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ady\AppData\Local\Microsoft\Windows\Temporary Internet Files\Content.IE5\FUA6S33W\toku_s05_20130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08C6" w:rsidRPr="0081301F" w:rsidSect="0083685B">
      <w:pgSz w:w="20639" w:h="14572" w:orient="landscape" w:code="12"/>
      <w:pgMar w:top="567" w:right="851" w:bottom="567" w:left="851" w:header="567" w:footer="567" w:gutter="0"/>
      <w:cols w:num="2" w:space="425"/>
      <w:docGrid w:type="linesAndChars" w:linePitch="395" w:charSpace="48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96" w:rsidRDefault="00105D96" w:rsidP="00D527D4">
      <w:r>
        <w:separator/>
      </w:r>
    </w:p>
  </w:endnote>
  <w:endnote w:type="continuationSeparator" w:id="1">
    <w:p w:rsidR="00105D96" w:rsidRDefault="00105D96" w:rsidP="00D5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P丸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P黒丸ＰＯＰ体H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96" w:rsidRDefault="00105D96" w:rsidP="00D527D4">
      <w:r>
        <w:separator/>
      </w:r>
    </w:p>
  </w:footnote>
  <w:footnote w:type="continuationSeparator" w:id="1">
    <w:p w:rsidR="00105D96" w:rsidRDefault="00105D96" w:rsidP="00D52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bordersDoNotSurroundHeader/>
  <w:bordersDoNotSurroundFooter/>
  <w:proofState w:spelling="clean" w:grammar="dirty"/>
  <w:defaultTabStop w:val="839"/>
  <w:drawingGridHorizontalSpacing w:val="122"/>
  <w:drawingGridVerticalSpacing w:val="395"/>
  <w:displayHorizontalDrawingGridEvery w:val="0"/>
  <w:characterSpacingControl w:val="compressPunctuation"/>
  <w:hdrShapeDefaults>
    <o:shapedefaults v:ext="edit" spidmax="32769" fillcolor="white">
      <v:fill color="white"/>
      <v:shadow color="#868686"/>
      <v:textbox inset="5.85pt,.7pt,5.85pt,.7pt"/>
      <o:colormenu v:ext="edit" fillcolor="none [3213]" strokecolor="none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7D4"/>
    <w:rsid w:val="00023785"/>
    <w:rsid w:val="00063B59"/>
    <w:rsid w:val="000769DB"/>
    <w:rsid w:val="00084BC6"/>
    <w:rsid w:val="000E70B5"/>
    <w:rsid w:val="000E745E"/>
    <w:rsid w:val="000E75AF"/>
    <w:rsid w:val="001036A4"/>
    <w:rsid w:val="00105D96"/>
    <w:rsid w:val="00106DD4"/>
    <w:rsid w:val="0013285F"/>
    <w:rsid w:val="001374F7"/>
    <w:rsid w:val="00154093"/>
    <w:rsid w:val="00194A27"/>
    <w:rsid w:val="00195B7C"/>
    <w:rsid w:val="001F51F1"/>
    <w:rsid w:val="001F690E"/>
    <w:rsid w:val="00262868"/>
    <w:rsid w:val="00283EF8"/>
    <w:rsid w:val="002C21D8"/>
    <w:rsid w:val="002E059D"/>
    <w:rsid w:val="0033761C"/>
    <w:rsid w:val="00351D36"/>
    <w:rsid w:val="00367CC3"/>
    <w:rsid w:val="003C559B"/>
    <w:rsid w:val="004108B3"/>
    <w:rsid w:val="004C617E"/>
    <w:rsid w:val="00517963"/>
    <w:rsid w:val="00526DB4"/>
    <w:rsid w:val="00540ACE"/>
    <w:rsid w:val="00575AB8"/>
    <w:rsid w:val="00590CAB"/>
    <w:rsid w:val="005C40F2"/>
    <w:rsid w:val="006122AC"/>
    <w:rsid w:val="0061466B"/>
    <w:rsid w:val="006232FF"/>
    <w:rsid w:val="0067379C"/>
    <w:rsid w:val="00681D3C"/>
    <w:rsid w:val="006D57E7"/>
    <w:rsid w:val="006F0BB9"/>
    <w:rsid w:val="006F6B60"/>
    <w:rsid w:val="007108C6"/>
    <w:rsid w:val="0073282F"/>
    <w:rsid w:val="00760D76"/>
    <w:rsid w:val="007C3552"/>
    <w:rsid w:val="007C38A7"/>
    <w:rsid w:val="0081301F"/>
    <w:rsid w:val="008150B7"/>
    <w:rsid w:val="008219CF"/>
    <w:rsid w:val="0083685B"/>
    <w:rsid w:val="0086502B"/>
    <w:rsid w:val="00884EFA"/>
    <w:rsid w:val="00887A3B"/>
    <w:rsid w:val="008B05F1"/>
    <w:rsid w:val="00963195"/>
    <w:rsid w:val="009A1B04"/>
    <w:rsid w:val="009C72C2"/>
    <w:rsid w:val="009D45A4"/>
    <w:rsid w:val="009E2426"/>
    <w:rsid w:val="00A116C0"/>
    <w:rsid w:val="00A12900"/>
    <w:rsid w:val="00A178C3"/>
    <w:rsid w:val="00A26480"/>
    <w:rsid w:val="00A4591A"/>
    <w:rsid w:val="00A65721"/>
    <w:rsid w:val="00A65D17"/>
    <w:rsid w:val="00AC5AC4"/>
    <w:rsid w:val="00AF7135"/>
    <w:rsid w:val="00B32D11"/>
    <w:rsid w:val="00B46C81"/>
    <w:rsid w:val="00B63F54"/>
    <w:rsid w:val="00B83A53"/>
    <w:rsid w:val="00BD1757"/>
    <w:rsid w:val="00BD3D08"/>
    <w:rsid w:val="00BF5B90"/>
    <w:rsid w:val="00C05602"/>
    <w:rsid w:val="00C14687"/>
    <w:rsid w:val="00C8763A"/>
    <w:rsid w:val="00CE3CA9"/>
    <w:rsid w:val="00D1367F"/>
    <w:rsid w:val="00D227ED"/>
    <w:rsid w:val="00D46257"/>
    <w:rsid w:val="00D527D4"/>
    <w:rsid w:val="00D743B4"/>
    <w:rsid w:val="00D82D60"/>
    <w:rsid w:val="00D858D3"/>
    <w:rsid w:val="00DB2192"/>
    <w:rsid w:val="00DB3D87"/>
    <w:rsid w:val="00E44B0B"/>
    <w:rsid w:val="00E4693A"/>
    <w:rsid w:val="00E91178"/>
    <w:rsid w:val="00EB5D91"/>
    <w:rsid w:val="00EC06A3"/>
    <w:rsid w:val="00ED32DF"/>
    <w:rsid w:val="00ED3493"/>
    <w:rsid w:val="00F32D3C"/>
    <w:rsid w:val="00F425E9"/>
    <w:rsid w:val="00F6142E"/>
    <w:rsid w:val="00F636A1"/>
    <w:rsid w:val="00F703F6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shadow color="#868686"/>
      <v:textbox inset="5.85pt,.7pt,5.85pt,.7pt"/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27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52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527D4"/>
  </w:style>
  <w:style w:type="paragraph" w:styleId="a7">
    <w:name w:val="footer"/>
    <w:basedOn w:val="a"/>
    <w:link w:val="a8"/>
    <w:uiPriority w:val="99"/>
    <w:semiHidden/>
    <w:unhideWhenUsed/>
    <w:rsid w:val="00D52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52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customXml" Target="../customXml/item1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A7C8-457B-4907-9894-1E0D2EF9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</dc:creator>
  <cp:lastModifiedBy>深谷市</cp:lastModifiedBy>
  <cp:revision>22</cp:revision>
  <cp:lastPrinted>2013-07-18T01:15:00Z</cp:lastPrinted>
  <dcterms:created xsi:type="dcterms:W3CDTF">2013-07-17T09:56:00Z</dcterms:created>
  <dcterms:modified xsi:type="dcterms:W3CDTF">2013-07-18T01:17:00Z</dcterms:modified>
</cp:coreProperties>
</file>